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48" w:rsidRPr="00295F6A" w:rsidRDefault="00295F6A">
      <w:pPr>
        <w:rPr>
          <w:sz w:val="72"/>
          <w:szCs w:val="72"/>
        </w:rPr>
      </w:pPr>
      <w:r w:rsidRPr="00295F6A">
        <w:rPr>
          <w:sz w:val="72"/>
          <w:szCs w:val="72"/>
        </w:rPr>
        <w:t>Due to the only item on the agenda being the approval of the minutes for the meeting held in February we will not have a meeting in April.</w:t>
      </w:r>
    </w:p>
    <w:p w:rsidR="00295F6A" w:rsidRPr="00295F6A" w:rsidRDefault="00295F6A">
      <w:pPr>
        <w:rPr>
          <w:sz w:val="72"/>
          <w:szCs w:val="72"/>
        </w:rPr>
      </w:pPr>
    </w:p>
    <w:p w:rsidR="00295F6A" w:rsidRPr="00295F6A" w:rsidRDefault="00295F6A">
      <w:pPr>
        <w:rPr>
          <w:sz w:val="72"/>
          <w:szCs w:val="72"/>
        </w:rPr>
      </w:pPr>
      <w:r w:rsidRPr="00295F6A">
        <w:rPr>
          <w:sz w:val="72"/>
          <w:szCs w:val="72"/>
        </w:rPr>
        <w:t xml:space="preserve">The next scheduled meeting is </w:t>
      </w:r>
      <w:bookmarkStart w:id="0" w:name="_GoBack"/>
      <w:bookmarkEnd w:id="0"/>
      <w:r w:rsidRPr="00295F6A">
        <w:rPr>
          <w:sz w:val="72"/>
          <w:szCs w:val="72"/>
        </w:rPr>
        <w:t>May 15, 2024.</w:t>
      </w:r>
    </w:p>
    <w:sectPr w:rsidR="00295F6A" w:rsidRPr="0029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6A"/>
    <w:rsid w:val="00293DF5"/>
    <w:rsid w:val="00295F6A"/>
    <w:rsid w:val="002C7C81"/>
    <w:rsid w:val="002F7640"/>
    <w:rsid w:val="007D2C77"/>
    <w:rsid w:val="00B61EEE"/>
    <w:rsid w:val="00D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3B76"/>
  <w15:chartTrackingRefBased/>
  <w15:docId w15:val="{275F3FDA-C6F7-48D0-A086-AF65E219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JENNIFER.MARTIN</dc:creator>
  <cp:keywords/>
  <dc:description/>
  <cp:lastModifiedBy>JENNIFER.MARTIN</cp:lastModifiedBy>
  <cp:revision>1</cp:revision>
  <dcterms:created xsi:type="dcterms:W3CDTF">2024-04-10T16:55:00Z</dcterms:created>
  <dcterms:modified xsi:type="dcterms:W3CDTF">2024-04-10T16:57:00Z</dcterms:modified>
</cp:coreProperties>
</file>